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关于《2022年民权县优质粮食基地建设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项目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实施方案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》的公示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根据产业项目实施要求，现对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《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2022年民权县优质粮食基地建设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项目实施方案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》进行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公示。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监督电话：0370-855780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</w:p>
    <w:p>
      <w:pPr>
        <w:ind w:firstLine="2240" w:firstLineChars="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12317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4480" w:firstLineChars="1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民权县农业农村局</w:t>
      </w:r>
    </w:p>
    <w:p>
      <w:pPr>
        <w:ind w:left="218" w:leftChars="104" w:firstLine="4259" w:firstLineChars="1331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2022年7月14日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color w:val="FF0000"/>
          <w:w w:val="50"/>
          <w:sz w:val="48"/>
          <w:szCs w:val="48"/>
          <w:lang w:eastAsia="zh-CN"/>
        </w:rPr>
      </w:pPr>
    </w:p>
    <w:p>
      <w:pPr>
        <w:rPr>
          <w:rFonts w:hint="eastAsia" w:ascii="方正大标宋简体" w:hAnsi="方正大标宋简体" w:eastAsia="方正大标宋简体" w:cs="方正大标宋简体"/>
          <w:b w:val="0"/>
          <w:bCs w:val="0"/>
          <w:color w:val="FF0000"/>
          <w:w w:val="50"/>
          <w:sz w:val="48"/>
          <w:szCs w:val="48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FF0000"/>
          <w:w w:val="50"/>
          <w:sz w:val="48"/>
          <w:szCs w:val="48"/>
          <w:lang w:eastAsia="zh-CN"/>
        </w:rPr>
        <w:br w:type="page"/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color w:val="FF0000"/>
          <w:w w:val="50"/>
          <w:sz w:val="48"/>
          <w:szCs w:val="48"/>
          <w:lang w:eastAsia="zh-CN"/>
        </w:rPr>
      </w:pP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7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w w:val="60"/>
          <w:sz w:val="144"/>
          <w:szCs w:val="144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FF0000"/>
          <w:spacing w:val="-26"/>
          <w:w w:val="65"/>
          <w:sz w:val="144"/>
          <w:szCs w:val="144"/>
          <w:lang w:eastAsia="zh-CN"/>
        </w:rPr>
        <w:t>民权县农业农村局文件</w:t>
      </w:r>
    </w:p>
    <w:p>
      <w:pPr>
        <w:pStyle w:val="10"/>
        <w:ind w:firstLine="2880" w:firstLineChars="900"/>
        <w:jc w:val="both"/>
        <w:rPr>
          <w:rFonts w:hint="eastAsia" w:ascii="宋体" w:hAnsi="宋体"/>
          <w:b w:val="0"/>
          <w:bCs w:val="0"/>
          <w:color w:val="auto"/>
          <w:sz w:val="32"/>
          <w:szCs w:val="32"/>
          <w:u w:val="none"/>
        </w:rPr>
      </w:pPr>
    </w:p>
    <w:p>
      <w:pPr>
        <w:pStyle w:val="10"/>
        <w:ind w:firstLine="2880" w:firstLineChars="900"/>
        <w:jc w:val="center"/>
        <w:rPr>
          <w:rFonts w:hint="eastAsia" w:ascii="宋体" w:hAnsi="宋体"/>
          <w:b w:val="0"/>
          <w:bCs w:val="0"/>
          <w:color w:val="auto"/>
          <w:sz w:val="32"/>
          <w:szCs w:val="32"/>
          <w:u w:val="none"/>
        </w:rPr>
      </w:pPr>
    </w:p>
    <w:p>
      <w:pPr>
        <w:pStyle w:val="10"/>
        <w:jc w:val="center"/>
        <w:rPr>
          <w:rFonts w:hint="default" w:ascii="宋体" w:hAnsi="宋体"/>
          <w:b w:val="0"/>
          <w:bCs w:val="0"/>
          <w:color w:val="auto"/>
          <w:sz w:val="32"/>
          <w:szCs w:val="32"/>
          <w:u w:val="none"/>
          <w:lang w:val="en-US"/>
        </w:rPr>
      </w:pPr>
      <w:r>
        <w:rPr>
          <w:rStyle w:val="11"/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民农〔202</w:t>
      </w:r>
      <w:r>
        <w:rPr>
          <w:rStyle w:val="11"/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1</w:t>
      </w:r>
      <w:r>
        <w:rPr>
          <w:rStyle w:val="11"/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〕</w:t>
      </w:r>
      <w:r>
        <w:rPr>
          <w:rStyle w:val="11"/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187</w:t>
      </w:r>
      <w:r>
        <w:rPr>
          <w:rStyle w:val="11"/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号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hint="eastAsia" w:ascii="宋体" w:hAnsi="宋体" w:eastAsia="宋体"/>
          <w:b w:val="0"/>
          <w:bCs w:val="0"/>
          <w:color w:val="FF0000"/>
          <w:sz w:val="32"/>
          <w:szCs w:val="32"/>
          <w:u w:val="thick"/>
          <w:lang w:val="en-US" w:eastAsia="zh-CN"/>
        </w:rPr>
      </w:pPr>
      <w:r>
        <w:rPr>
          <w:rFonts w:hint="eastAsia" w:ascii="宋体" w:hAnsi="宋体"/>
          <w:b w:val="0"/>
          <w:bCs w:val="0"/>
          <w:color w:val="FF0000"/>
          <w:sz w:val="32"/>
          <w:szCs w:val="32"/>
          <w:u w:val="thick"/>
          <w:lang w:val="en-US" w:eastAsia="zh-CN"/>
        </w:rPr>
        <w:t xml:space="preserve">                                                       </w:t>
      </w:r>
    </w:p>
    <w:p>
      <w:pPr>
        <w:pStyle w:val="10"/>
        <w:rPr>
          <w:rStyle w:val="11"/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Style w:val="11"/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2022年民权县优质粮食基地建设项目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案</w:t>
      </w:r>
    </w:p>
    <w:p>
      <w:pPr>
        <w:pStyle w:val="4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根据河南省财政厅等11部门《关于印发〈支持脱贫县统筹整合财政涉农资金政策实施细则〉的通知》（豫财农综〔2021〕8号）以及省有关2022年编制实施方案要求，特制定2022民权县年优质粮食基地建设项目实施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基本</w:t>
      </w:r>
      <w:r>
        <w:rPr>
          <w:rFonts w:hint="eastAsia" w:ascii="黑体" w:hAnsi="黑体" w:eastAsia="黑体" w:cs="黑体"/>
          <w:sz w:val="32"/>
          <w:szCs w:val="32"/>
        </w:rPr>
        <w:t>慨况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民权县位于商丘市西部，全县辖19个乡镇（街道办事处），526个行政村，农业总人口56.9万人。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二、项目名称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2022年民权县优质粮食基地建设项目。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三、项目类型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sectPr>
          <w:pgSz w:w="11906" w:h="16838"/>
          <w:pgMar w:top="2041" w:right="1531" w:bottom="1440" w:left="1531" w:header="851" w:footer="992" w:gutter="0"/>
          <w:pgNumType w:fmt="numberInDash" w:start="1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产业发展类项目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四、建设性质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新建项目。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实施地点</w:t>
      </w:r>
    </w:p>
    <w:p>
      <w:pPr>
        <w:pStyle w:val="4"/>
        <w:keepNext w:val="0"/>
        <w:keepLines w:val="0"/>
        <w:pageBreakBefore w:val="0"/>
        <w:widowControl w:val="0"/>
        <w:tabs>
          <w:tab w:val="left" w:pos="778"/>
        </w:tabs>
        <w:kinsoku/>
        <w:wordWrap/>
        <w:overflowPunct/>
        <w:topLinePunct w:val="0"/>
        <w:autoSpaceDE/>
        <w:autoSpaceDN/>
        <w:bidi w:val="0"/>
        <w:adjustRightInd/>
        <w:spacing w:line="530" w:lineRule="exac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  <w:r>
        <w:rPr>
          <w:rFonts w:hint="eastAsia" w:ascii="仿宋" w:hAnsi="仿宋" w:eastAsia="仿宋"/>
          <w:color w:val="auto"/>
          <w:sz w:val="32"/>
          <w:szCs w:val="32"/>
        </w:rPr>
        <w:t>建设高标准农田7万亩。建设地点位于民权县野岗镇、程庄镇、伯党乡、孙六镇、绿洲街道办事处。涉及野岗镇的温庄村、东高寨、西高寨、郝寨、户口村、孟庄村、平岗村、张堂村、沙沃村等9个行政村，建设规模2.35万亩；涉及程庄镇的西胡庄、刘渡口、西申集、杨东村、杨西村等5个行政村，建设规模1.55万亩；涉及伯党乡的伯西村、伯东村、伯南村和闫庄村等4个行政村，建设规模1.55万亩；涉及孙六镇的吴廉庄、刘新庄，绿洲街道办事处的史村铺、常庄寨和张文卿等5个行政村，建设规模1.55万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六、时间进度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2022年7月至2022年12月。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七、责任单位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民权县农业农村局。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建设任务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项目区地力培肥7万亩，新打机井540眼，新修农田道路42.99km，新建桥涵54座，新修沟渠木桩护坡3.2km。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资金规模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项目总投资7330万元，均为中央财政资金。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资金筹措方式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财政统筹扶贫资金：7330万元，均为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2022年建设项目资金。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受益对象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项目实施后惠及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民权县野岗镇、程庄镇、伯党乡、孙六镇、绿洲街道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办事处5个乡镇的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23个行政村的48000名农户。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绩效目标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项目村通过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土壤改良工程、灌溉与排水工程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有效推进项目建设，改善田间耕作道路，促进国家粮食安全，促进群众增产增收，便于群众脱贫致富。新增灌溉面积和改善灌溉达标面积7万亩，项目建成后，项目区将新增粮食生产能力410.64万公斤。项目区年受益农户9565户，直接受益农业人口48000人，项目区直接受益农民年纯收入增加总额2116.7万元，项目区公众满意度95%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群众参与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动员组织全体村民参与监督，提升人民生活的幸福感。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带贫减贫机制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项目带动项目区农户改善灌溉和生产条件，促进农户增产增收。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3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十五、项目组织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项目实施后惠及农业基础设施改善，为使项目顺利实施，成立2022年民权县优质小麦基地建设项目建设领导小组，由县直有关单位和项目乡镇负责组织实施。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ind w:left="5118" w:leftChars="304" w:hanging="4480" w:hangingChars="14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ind w:firstLine="4480" w:firstLineChars="1400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2021年11月5日</w:t>
      </w:r>
    </w:p>
    <w:sectPr>
      <w:footerReference r:id="rId3" w:type="default"/>
      <w:pgSz w:w="11906" w:h="16838"/>
      <w:pgMar w:top="2211" w:right="1531" w:bottom="1871" w:left="1531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80ECC34-2ED1-4C9E-8A8A-8EE4A4EBE2F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F4D70547-F524-4972-8339-42EB64DAF47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A7DCAAD7-64FA-4DA4-A5C5-5BCA3570BAB5}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4" w:fontKey="{2A941108-12CE-4C74-A2CE-3E349FF8E6A7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5" w:fontKey="{B1E2D70A-9CFB-49B4-9C06-A9E5F7DB8C3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6" w:fontKey="{766A5DD3-2208-4B00-96F7-C043D38497B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30"/>
                            </w:rPr>
                          </w:pPr>
                          <w:r>
                            <w:rPr>
                              <w:sz w:val="30"/>
                            </w:rPr>
                            <w:fldChar w:fldCharType="begin"/>
                          </w:r>
                          <w:r>
                            <w:rPr>
                              <w:sz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0"/>
                            </w:rPr>
                            <w:fldChar w:fldCharType="separate"/>
                          </w:r>
                          <w:r>
                            <w:rPr>
                              <w:sz w:val="30"/>
                            </w:rPr>
                            <w:t>- 3 -</w:t>
                          </w:r>
                          <w:r>
                            <w:rPr>
                              <w:sz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fldChar w:fldCharType="begin"/>
                    </w:r>
                    <w:r>
                      <w:rPr>
                        <w:sz w:val="30"/>
                      </w:rPr>
                      <w:instrText xml:space="preserve"> PAGE  \* MERGEFORMAT </w:instrText>
                    </w:r>
                    <w:r>
                      <w:rPr>
                        <w:sz w:val="30"/>
                      </w:rPr>
                      <w:fldChar w:fldCharType="separate"/>
                    </w:r>
                    <w:r>
                      <w:rPr>
                        <w:sz w:val="30"/>
                      </w:rPr>
                      <w:t>- 3 -</w:t>
                    </w:r>
                    <w:r>
                      <w:rPr>
                        <w:sz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D3260D"/>
    <w:multiLevelType w:val="singleLevel"/>
    <w:tmpl w:val="A5D3260D"/>
    <w:lvl w:ilvl="0" w:tentative="0">
      <w:start w:val="8"/>
      <w:numFmt w:val="chineseCounting"/>
      <w:suff w:val="nothing"/>
      <w:lvlText w:val="%1、"/>
      <w:lvlJc w:val="left"/>
      <w:rPr>
        <w:rFonts w:hint="eastAsia"/>
        <w:b/>
        <w:bCs/>
      </w:rPr>
    </w:lvl>
  </w:abstractNum>
  <w:abstractNum w:abstractNumId="1">
    <w:nsid w:val="0E9534E0"/>
    <w:multiLevelType w:val="singleLevel"/>
    <w:tmpl w:val="0E9534E0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9496393"/>
    <w:multiLevelType w:val="singleLevel"/>
    <w:tmpl w:val="29496393"/>
    <w:lvl w:ilvl="0" w:tentative="0">
      <w:start w:val="1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1ZmQ2Y2RkMWQ5ZjcyODBiMDVmNmE3N2U2MmJiOTcifQ=="/>
  </w:docVars>
  <w:rsids>
    <w:rsidRoot w:val="00000000"/>
    <w:rsid w:val="007C0E82"/>
    <w:rsid w:val="01202FA1"/>
    <w:rsid w:val="016C090A"/>
    <w:rsid w:val="018A2039"/>
    <w:rsid w:val="024F3CDB"/>
    <w:rsid w:val="07B37A25"/>
    <w:rsid w:val="091B28CC"/>
    <w:rsid w:val="09352B58"/>
    <w:rsid w:val="094E0DBB"/>
    <w:rsid w:val="0AF8392A"/>
    <w:rsid w:val="0B3A2FF8"/>
    <w:rsid w:val="0B5D4742"/>
    <w:rsid w:val="0EB96120"/>
    <w:rsid w:val="0F9C3150"/>
    <w:rsid w:val="0FBE5AB7"/>
    <w:rsid w:val="105C4ECB"/>
    <w:rsid w:val="110D1645"/>
    <w:rsid w:val="1346498E"/>
    <w:rsid w:val="13D77431"/>
    <w:rsid w:val="144D3EDA"/>
    <w:rsid w:val="15CE592F"/>
    <w:rsid w:val="15D13671"/>
    <w:rsid w:val="16B650B2"/>
    <w:rsid w:val="178837FA"/>
    <w:rsid w:val="18E06662"/>
    <w:rsid w:val="1A123B81"/>
    <w:rsid w:val="1A9821F8"/>
    <w:rsid w:val="1DB04AF6"/>
    <w:rsid w:val="1DB47B00"/>
    <w:rsid w:val="1E242665"/>
    <w:rsid w:val="21C77FF1"/>
    <w:rsid w:val="22C6140C"/>
    <w:rsid w:val="236C78A3"/>
    <w:rsid w:val="23C006BF"/>
    <w:rsid w:val="252D0947"/>
    <w:rsid w:val="266536DC"/>
    <w:rsid w:val="26AE4998"/>
    <w:rsid w:val="27194949"/>
    <w:rsid w:val="276E71B4"/>
    <w:rsid w:val="27F37549"/>
    <w:rsid w:val="289E0D1B"/>
    <w:rsid w:val="29B33363"/>
    <w:rsid w:val="2A14735E"/>
    <w:rsid w:val="2A665AF2"/>
    <w:rsid w:val="2B0E2F4D"/>
    <w:rsid w:val="2B3C06E0"/>
    <w:rsid w:val="2BA01069"/>
    <w:rsid w:val="2D2D6A5D"/>
    <w:rsid w:val="2E4509F4"/>
    <w:rsid w:val="2E637D80"/>
    <w:rsid w:val="2E9652C2"/>
    <w:rsid w:val="2F55148B"/>
    <w:rsid w:val="311B0921"/>
    <w:rsid w:val="312F10AE"/>
    <w:rsid w:val="31F2254D"/>
    <w:rsid w:val="33732746"/>
    <w:rsid w:val="33F64CEA"/>
    <w:rsid w:val="347D40B1"/>
    <w:rsid w:val="35656825"/>
    <w:rsid w:val="35DA5322"/>
    <w:rsid w:val="36E45923"/>
    <w:rsid w:val="39A00B35"/>
    <w:rsid w:val="3A6E1E20"/>
    <w:rsid w:val="3ADC0986"/>
    <w:rsid w:val="3B3A7B8E"/>
    <w:rsid w:val="3BA2731A"/>
    <w:rsid w:val="3D685DE0"/>
    <w:rsid w:val="3EB52631"/>
    <w:rsid w:val="40397032"/>
    <w:rsid w:val="40DC1AE2"/>
    <w:rsid w:val="42882A11"/>
    <w:rsid w:val="42A63AD6"/>
    <w:rsid w:val="43DF5360"/>
    <w:rsid w:val="447740B8"/>
    <w:rsid w:val="46BD2868"/>
    <w:rsid w:val="4771380A"/>
    <w:rsid w:val="49425DA3"/>
    <w:rsid w:val="4A946440"/>
    <w:rsid w:val="4C4C73BA"/>
    <w:rsid w:val="4E074C47"/>
    <w:rsid w:val="4EDF2C66"/>
    <w:rsid w:val="4FE34B4D"/>
    <w:rsid w:val="50462D55"/>
    <w:rsid w:val="50665BE5"/>
    <w:rsid w:val="50707029"/>
    <w:rsid w:val="51B67291"/>
    <w:rsid w:val="52206D74"/>
    <w:rsid w:val="52696B19"/>
    <w:rsid w:val="53B546B5"/>
    <w:rsid w:val="544E50B7"/>
    <w:rsid w:val="54536DF7"/>
    <w:rsid w:val="54E05350"/>
    <w:rsid w:val="55CD1852"/>
    <w:rsid w:val="572165B3"/>
    <w:rsid w:val="57D36168"/>
    <w:rsid w:val="58827286"/>
    <w:rsid w:val="59C949C5"/>
    <w:rsid w:val="5B911FBB"/>
    <w:rsid w:val="5BAB59D8"/>
    <w:rsid w:val="5D6468FE"/>
    <w:rsid w:val="5D776E8A"/>
    <w:rsid w:val="5D8E50AE"/>
    <w:rsid w:val="5EC5085A"/>
    <w:rsid w:val="5EE01062"/>
    <w:rsid w:val="603122DE"/>
    <w:rsid w:val="61906634"/>
    <w:rsid w:val="61F10083"/>
    <w:rsid w:val="625B3673"/>
    <w:rsid w:val="63604CB9"/>
    <w:rsid w:val="65DA0C9E"/>
    <w:rsid w:val="66AE2DF4"/>
    <w:rsid w:val="68093ED3"/>
    <w:rsid w:val="68157818"/>
    <w:rsid w:val="68262975"/>
    <w:rsid w:val="68E12D15"/>
    <w:rsid w:val="6B3F56F9"/>
    <w:rsid w:val="6B8D211A"/>
    <w:rsid w:val="6C6545CC"/>
    <w:rsid w:val="6CA420BB"/>
    <w:rsid w:val="6DBE34BF"/>
    <w:rsid w:val="6E3A0F28"/>
    <w:rsid w:val="6E894A64"/>
    <w:rsid w:val="6F88088E"/>
    <w:rsid w:val="700A1BDE"/>
    <w:rsid w:val="722413F0"/>
    <w:rsid w:val="73714EFD"/>
    <w:rsid w:val="73D01277"/>
    <w:rsid w:val="76870F8B"/>
    <w:rsid w:val="77532AAF"/>
    <w:rsid w:val="77762D5F"/>
    <w:rsid w:val="78E860E9"/>
    <w:rsid w:val="79352E9A"/>
    <w:rsid w:val="7A6F5D87"/>
    <w:rsid w:val="7BA0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qFormat/>
    <w:uiPriority w:val="0"/>
    <w:pPr>
      <w:spacing w:before="100" w:beforeAutospacing="1" w:after="120" w:line="480" w:lineRule="auto"/>
      <w:ind w:left="420" w:leftChars="200"/>
    </w:pPr>
  </w:style>
  <w:style w:type="paragraph" w:styleId="3">
    <w:name w:val="index 7"/>
    <w:basedOn w:val="1"/>
    <w:next w:val="1"/>
    <w:qFormat/>
    <w:uiPriority w:val="0"/>
    <w:pPr>
      <w:ind w:left="2520"/>
    </w:pPr>
  </w:style>
  <w:style w:type="paragraph" w:styleId="4">
    <w:name w:val="Body Text"/>
    <w:basedOn w:val="1"/>
    <w:qFormat/>
    <w:uiPriority w:val="0"/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  <w:szCs w:val="20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page number"/>
    <w:basedOn w:val="8"/>
    <w:qFormat/>
    <w:uiPriority w:val="0"/>
  </w:style>
  <w:style w:type="paragraph" w:customStyle="1" w:styleId="10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1">
    <w:name w:val="16"/>
    <w:qFormat/>
    <w:uiPriority w:val="0"/>
    <w:rPr>
      <w:rFonts w:hint="default" w:ascii="Times New Roman" w:hAnsi="Times New Roman" w:cs="Times New Roman"/>
      <w:b/>
      <w:bCs/>
      <w:sz w:val="20"/>
      <w:szCs w:val="20"/>
    </w:rPr>
  </w:style>
  <w:style w:type="character" w:customStyle="1" w:styleId="12">
    <w:name w:val="15"/>
    <w:qFormat/>
    <w:uiPriority w:val="0"/>
    <w:rPr>
      <w:rFonts w:hint="default" w:ascii="Times New Roman" w:hAnsi="Times New Roman" w:cs="Times New Roman"/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1028</Words>
  <Characters>1152</Characters>
  <Lines>0</Lines>
  <Paragraphs>0</Paragraphs>
  <TotalTime>8</TotalTime>
  <ScaleCrop>false</ScaleCrop>
  <LinksUpToDate>false</LinksUpToDate>
  <CharactersWithSpaces>1292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一只走丢了的怪兽</cp:lastModifiedBy>
  <cp:lastPrinted>2022-07-14T03:20:00Z</cp:lastPrinted>
  <dcterms:modified xsi:type="dcterms:W3CDTF">2022-10-08T08:15:36Z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892D22F1FC0E4C77828339BF9628378D</vt:lpwstr>
  </property>
  <property fmtid="{D5CDD505-2E9C-101B-9397-08002B2CF9AE}" pid="4" name="KSOSaveFontToCloudKey">
    <vt:lpwstr>297099488_cloud</vt:lpwstr>
  </property>
</Properties>
</file>